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59" w:rsidRPr="00E05267" w:rsidRDefault="00E43759" w:rsidP="00E43759">
      <w:pPr>
        <w:spacing w:line="360" w:lineRule="auto"/>
        <w:jc w:val="left"/>
        <w:outlineLvl w:val="0"/>
        <w:rPr>
          <w:sz w:val="24"/>
        </w:rPr>
      </w:pPr>
      <w:bookmarkStart w:id="0" w:name="_Toc478636462"/>
      <w:r w:rsidRPr="00E05267">
        <w:rPr>
          <w:rFonts w:hint="eastAsia"/>
          <w:sz w:val="24"/>
        </w:rPr>
        <w:t>附件</w:t>
      </w:r>
      <w:r>
        <w:rPr>
          <w:rFonts w:hint="eastAsia"/>
          <w:sz w:val="24"/>
        </w:rPr>
        <w:t>6</w:t>
      </w:r>
      <w:r w:rsidRPr="00E05267">
        <w:rPr>
          <w:rFonts w:hint="eastAsia"/>
          <w:sz w:val="24"/>
        </w:rPr>
        <w:t xml:space="preserve">  </w:t>
      </w:r>
      <w:r w:rsidRPr="00E05267">
        <w:rPr>
          <w:rFonts w:hint="eastAsia"/>
          <w:sz w:val="24"/>
        </w:rPr>
        <w:t>动物实验伦理审查</w:t>
      </w:r>
      <w:r>
        <w:rPr>
          <w:rFonts w:hint="eastAsia"/>
          <w:sz w:val="24"/>
        </w:rPr>
        <w:t>追加申请</w:t>
      </w:r>
      <w:bookmarkEnd w:id="0"/>
    </w:p>
    <w:p w:rsidR="00E43759" w:rsidRPr="008518F2" w:rsidRDefault="00E43759" w:rsidP="00E43759">
      <w:pPr>
        <w:jc w:val="center"/>
        <w:rPr>
          <w:b/>
          <w:sz w:val="28"/>
          <w:szCs w:val="28"/>
        </w:rPr>
      </w:pPr>
    </w:p>
    <w:p w:rsidR="00E43759" w:rsidRPr="008518F2" w:rsidRDefault="00E43759" w:rsidP="00E43759">
      <w:pPr>
        <w:jc w:val="center"/>
        <w:rPr>
          <w:rFonts w:ascii="宋体" w:hAnsi="宋体" w:cs="宋体"/>
          <w:b/>
          <w:sz w:val="32"/>
          <w:szCs w:val="32"/>
        </w:rPr>
      </w:pPr>
      <w:r w:rsidRPr="008518F2">
        <w:rPr>
          <w:rFonts w:ascii="宋体" w:hAnsi="宋体" w:cs="宋体" w:hint="eastAsia"/>
          <w:b/>
          <w:sz w:val="32"/>
          <w:szCs w:val="32"/>
        </w:rPr>
        <w:t>动物实验伦理审查追加申请</w:t>
      </w:r>
    </w:p>
    <w:p w:rsidR="00E43759" w:rsidRPr="00964FF0" w:rsidRDefault="00E35626" w:rsidP="00E43759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4E437" wp14:editId="7753F58F">
                <wp:simplePos x="0" y="0"/>
                <wp:positionH relativeFrom="column">
                  <wp:posOffset>3086100</wp:posOffset>
                </wp:positionH>
                <wp:positionV relativeFrom="paragraph">
                  <wp:posOffset>5715</wp:posOffset>
                </wp:positionV>
                <wp:extent cx="2171700" cy="2047875"/>
                <wp:effectExtent l="0" t="0" r="19050" b="28575"/>
                <wp:wrapNone/>
                <wp:docPr id="76" name="矩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047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6" o:spid="_x0000_s1026" style="position:absolute;left:0;text-align:left;margin-left:243pt;margin-top:.45pt;width:171pt;height:16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" strokecolor="red">
                <v:fill opacity="0"/>
              </v:rect>
            </w:pict>
          </mc:Fallback>
        </mc:AlternateContent>
      </w:r>
      <w:r w:rsidR="00E43759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7F8C0" wp14:editId="407EBCFC">
                <wp:simplePos x="0" y="0"/>
                <wp:positionH relativeFrom="column">
                  <wp:posOffset>-38100</wp:posOffset>
                </wp:positionH>
                <wp:positionV relativeFrom="paragraph">
                  <wp:posOffset>5080</wp:posOffset>
                </wp:positionV>
                <wp:extent cx="3067050" cy="2047875"/>
                <wp:effectExtent l="0" t="0" r="19050" b="28575"/>
                <wp:wrapNone/>
                <wp:docPr id="77" name="文本框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759" w:rsidRPr="00184DB3" w:rsidRDefault="00E43759" w:rsidP="00E4375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84DB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本实验调整计划使用范围：</w:t>
                            </w:r>
                          </w:p>
                          <w:p w:rsidR="00E43759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增加同一种类其他品系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改变动物性别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:rsidR="00E43759" w:rsidRPr="003B691A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动物数量改变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原则上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不超</w:t>
                            </w:r>
                            <w:r w:rsidRPr="00156C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过</w:t>
                            </w:r>
                            <w:r w:rsidRPr="00156C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20%</w:t>
                            </w:r>
                            <w:r w:rsidRPr="00156C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156CA6">
                              <w:rPr>
                                <w:sz w:val="18"/>
                                <w:szCs w:val="18"/>
                              </w:rPr>
                              <w:t>特殊情况必须说明充分理由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:rsidR="00E43759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增加样品采集时间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和频率；</w:t>
                            </w:r>
                          </w:p>
                          <w:p w:rsidR="00E43759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部分实验处理的变化；</w:t>
                            </w:r>
                          </w:p>
                          <w:p w:rsidR="00E43759" w:rsidRDefault="00E43759" w:rsidP="00E43759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手术规程的变化</w:t>
                            </w:r>
                          </w:p>
                          <w:p w:rsidR="00E43759" w:rsidRDefault="00E43759" w:rsidP="00E43759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饲养或护理条件的变化</w:t>
                            </w:r>
                          </w:p>
                          <w:p w:rsidR="00E43759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 w:rsidRPr="00BF77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非项目负责人的人员增加或减少变化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:rsidR="00E43759" w:rsidRPr="003B691A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项目改期或延期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7" o:spid="_x0000_s1026" type="#_x0000_t202" style="position:absolute;left:0;text-align:left;margin-left:-3pt;margin-top:.4pt;width:241.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">
                <o:lock v:ext="edit" aspectratio="t"/>
                <v:textbox>
                  <w:txbxContent>
                    <w:p w:rsidR="00E43759" w:rsidRPr="00184DB3" w:rsidRDefault="00E43759" w:rsidP="00E4375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84DB3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本实验调整计划使用范围：</w:t>
                      </w:r>
                    </w:p>
                    <w:p w:rsidR="00E43759" w:rsidRDefault="00E43759" w:rsidP="00E43759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增加同一种类其他品系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改变动物性别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 w:rsidR="00E43759" w:rsidRPr="003B691A" w:rsidRDefault="00E43759" w:rsidP="00E437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2. 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动物数量改变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原则上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不超</w:t>
                      </w:r>
                      <w:r w:rsidRPr="00156CA6">
                        <w:rPr>
                          <w:rFonts w:hint="eastAsia"/>
                          <w:sz w:val="18"/>
                          <w:szCs w:val="18"/>
                        </w:rPr>
                        <w:t>过</w:t>
                      </w:r>
                      <w:r w:rsidRPr="00156CA6">
                        <w:rPr>
                          <w:rFonts w:hint="eastAsia"/>
                          <w:sz w:val="18"/>
                          <w:szCs w:val="18"/>
                        </w:rPr>
                        <w:t>20%</w:t>
                      </w:r>
                      <w:r w:rsidRPr="00156CA6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Pr="00156CA6">
                        <w:rPr>
                          <w:sz w:val="18"/>
                          <w:szCs w:val="18"/>
                        </w:rPr>
                        <w:t>特殊情况必须说明充分理由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 w:rsidR="00E43759" w:rsidRDefault="00E43759" w:rsidP="00E43759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3. 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增加样品采集时间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和频率；</w:t>
                      </w:r>
                    </w:p>
                    <w:p w:rsidR="00E43759" w:rsidRDefault="00E43759" w:rsidP="00E43759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部分实验处理的变化；</w:t>
                      </w:r>
                    </w:p>
                    <w:p w:rsidR="00E43759" w:rsidRDefault="00E43759" w:rsidP="00E43759">
                      <w:pP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手术规程的变化</w:t>
                      </w:r>
                    </w:p>
                    <w:p w:rsidR="00E43759" w:rsidRDefault="00E43759" w:rsidP="00E43759">
                      <w:pP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饲养或护理条件的变化</w:t>
                      </w:r>
                    </w:p>
                    <w:p w:rsidR="00E43759" w:rsidRDefault="00E43759" w:rsidP="00E43759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 w:rsidRPr="00BF77B7">
                        <w:rPr>
                          <w:rFonts w:hint="eastAsia"/>
                          <w:sz w:val="18"/>
                          <w:szCs w:val="18"/>
                        </w:rPr>
                        <w:t>非项目负责人的人员增加或减少变化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 w:rsidR="00E43759" w:rsidRPr="003B691A" w:rsidRDefault="00E43759" w:rsidP="00E437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8.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项目改期或延期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；</w:t>
                      </w:r>
                    </w:p>
                  </w:txbxContent>
                </v:textbox>
              </v:shape>
            </w:pict>
          </mc:Fallback>
        </mc:AlternateContent>
      </w:r>
    </w:p>
    <w:p w:rsidR="00E93C4A" w:rsidRDefault="00E43759" w:rsidP="00E43759">
      <w:pPr>
        <w:rPr>
          <w:rFonts w:ascii="宋体" w:hAnsi="宋体"/>
          <w:sz w:val="24"/>
        </w:rPr>
      </w:pPr>
      <w:r w:rsidRPr="00964FF0">
        <w:rPr>
          <w:rFonts w:ascii="宋体" w:hAnsi="宋体" w:hint="eastAsia"/>
          <w:sz w:val="24"/>
        </w:rPr>
        <w:t xml:space="preserve">                                         </w:t>
      </w:r>
      <w:r w:rsidR="00E93C4A" w:rsidRPr="00E93C4A">
        <w:rPr>
          <w:rFonts w:ascii="宋体" w:hAnsi="宋体" w:hint="eastAsia"/>
          <w:color w:val="FF0000"/>
          <w:sz w:val="24"/>
        </w:rPr>
        <w:t>委员会填写</w:t>
      </w:r>
    </w:p>
    <w:p w:rsidR="00E43759" w:rsidRPr="00964FF0" w:rsidRDefault="00E43759" w:rsidP="00E43759">
      <w:pPr>
        <w:rPr>
          <w:rFonts w:ascii="宋体" w:hAnsi="宋体"/>
          <w:color w:val="FF0000"/>
          <w:sz w:val="24"/>
        </w:rPr>
      </w:pPr>
      <w:r w:rsidRPr="00964FF0">
        <w:rPr>
          <w:rFonts w:ascii="宋体" w:hAnsi="宋体" w:hint="eastAsia"/>
          <w:color w:val="FF0000"/>
          <w:sz w:val="24"/>
        </w:rPr>
        <w:t>此处供委员会使用</w:t>
      </w:r>
    </w:p>
    <w:p w:rsidR="00E43759" w:rsidRPr="00964FF0" w:rsidRDefault="00E43759" w:rsidP="00E43759">
      <w:pPr>
        <w:rPr>
          <w:rFonts w:ascii="宋体" w:hAnsi="宋体"/>
          <w:color w:val="FF0000"/>
          <w:sz w:val="24"/>
        </w:rPr>
      </w:pPr>
      <w:r w:rsidRPr="00964FF0">
        <w:rPr>
          <w:rFonts w:ascii="宋体" w:hAnsi="宋体" w:hint="eastAsia"/>
          <w:sz w:val="24"/>
        </w:rPr>
        <w:t xml:space="preserve">                                         </w:t>
      </w:r>
      <w:r w:rsidRPr="00964FF0">
        <w:rPr>
          <w:rFonts w:ascii="宋体" w:hAnsi="宋体" w:hint="eastAsia"/>
          <w:color w:val="FF0000"/>
          <w:sz w:val="24"/>
        </w:rPr>
        <w:t>计划调整编号</w:t>
      </w:r>
      <w:r w:rsidR="00E93C4A">
        <w:rPr>
          <w:rFonts w:ascii="宋体" w:hAnsi="宋体" w:hint="eastAsia"/>
          <w:color w:val="FF0000"/>
          <w:sz w:val="24"/>
        </w:rPr>
        <w:t xml:space="preserve"> </w:t>
      </w:r>
    </w:p>
    <w:p w:rsidR="00E43759" w:rsidRPr="00964FF0" w:rsidRDefault="00E43759" w:rsidP="00E43759">
      <w:pPr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283AE" wp14:editId="39B2A67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143000" cy="0"/>
                <wp:effectExtent l="9525" t="12700" r="9525" b="6350"/>
                <wp:wrapNone/>
                <wp:docPr id="75" name="直接连接符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" strokecolor="red"/>
            </w:pict>
          </mc:Fallback>
        </mc:AlternateContent>
      </w:r>
      <w:r w:rsidRPr="00964FF0">
        <w:rPr>
          <w:rFonts w:ascii="宋体" w:hAnsi="宋体" w:hint="eastAsia"/>
          <w:sz w:val="24"/>
        </w:rPr>
        <w:t xml:space="preserve">                                         </w:t>
      </w:r>
      <w:r w:rsidRPr="00964FF0">
        <w:rPr>
          <w:rFonts w:ascii="宋体" w:hAnsi="宋体" w:hint="eastAsia"/>
          <w:color w:val="FF0000"/>
          <w:sz w:val="24"/>
        </w:rPr>
        <w:t>批 准 日 期</w:t>
      </w:r>
      <w:r w:rsidR="00E93C4A">
        <w:rPr>
          <w:rFonts w:ascii="宋体" w:hAnsi="宋体" w:hint="eastAsia"/>
          <w:color w:val="FF0000"/>
          <w:sz w:val="24"/>
        </w:rPr>
        <w:t xml:space="preserve">  </w:t>
      </w:r>
    </w:p>
    <w:p w:rsidR="00E43759" w:rsidRPr="00964FF0" w:rsidRDefault="00E43759" w:rsidP="00E43759">
      <w:pPr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EAFE5" wp14:editId="4A5EC4EC">
                <wp:simplePos x="0" y="0"/>
                <wp:positionH relativeFrom="column">
                  <wp:posOffset>4000500</wp:posOffset>
                </wp:positionH>
                <wp:positionV relativeFrom="paragraph">
                  <wp:posOffset>194310</wp:posOffset>
                </wp:positionV>
                <wp:extent cx="1143000" cy="0"/>
                <wp:effectExtent l="9525" t="13970" r="9525" b="5080"/>
                <wp:wrapNone/>
                <wp:docPr id="74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5.3pt" to="4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" strokecolor="red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57EC2" wp14:editId="3DCC96F8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143000" cy="0"/>
                <wp:effectExtent l="9525" t="10160" r="9525" b="889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" strokecolor="red"/>
            </w:pict>
          </mc:Fallback>
        </mc:AlternateContent>
      </w:r>
      <w:r w:rsidRPr="00964FF0">
        <w:rPr>
          <w:rFonts w:ascii="宋体" w:hAnsi="宋体" w:hint="eastAsia"/>
          <w:sz w:val="24"/>
        </w:rPr>
        <w:t xml:space="preserve">                                         </w:t>
      </w:r>
      <w:r w:rsidRPr="00964FF0">
        <w:rPr>
          <w:rFonts w:ascii="宋体" w:hAnsi="宋体" w:hint="eastAsia"/>
          <w:color w:val="FF0000"/>
          <w:sz w:val="24"/>
        </w:rPr>
        <w:t>终 止 日 期</w:t>
      </w:r>
      <w:r w:rsidR="00E93C4A">
        <w:rPr>
          <w:rFonts w:ascii="宋体" w:hAnsi="宋体" w:hint="eastAsia"/>
          <w:color w:val="FF0000"/>
          <w:sz w:val="24"/>
        </w:rPr>
        <w:t xml:space="preserve"> </w:t>
      </w:r>
      <w:r w:rsidR="00EA6C19">
        <w:rPr>
          <w:rFonts w:ascii="宋体" w:hAnsi="宋体" w:hint="eastAsia"/>
          <w:color w:val="FF0000"/>
          <w:sz w:val="24"/>
        </w:rPr>
        <w:t xml:space="preserve"> </w:t>
      </w:r>
      <w:bookmarkStart w:id="1" w:name="_GoBack"/>
      <w:bookmarkEnd w:id="1"/>
    </w:p>
    <w:p w:rsidR="00E43759" w:rsidRPr="00964FF0" w:rsidRDefault="00E43759" w:rsidP="00E43759">
      <w:pPr>
        <w:ind w:firstLineChars="550" w:firstLine="1320"/>
        <w:rPr>
          <w:rFonts w:ascii="宋体" w:hAnsi="宋体"/>
          <w:sz w:val="24"/>
        </w:rPr>
      </w:pPr>
    </w:p>
    <w:p w:rsidR="00E43759" w:rsidRDefault="00E43759" w:rsidP="00E43759"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</w:p>
    <w:p w:rsidR="00E43759" w:rsidRDefault="00E43759" w:rsidP="00E43759"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</w:p>
    <w:p w:rsidR="00E43759" w:rsidRDefault="00E43759" w:rsidP="00E43759"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</w:p>
    <w:p w:rsidR="00E35626" w:rsidRDefault="00E35626" w:rsidP="00E43759"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]</w:t>
      </w:r>
    </w:p>
    <w:p w:rsidR="00E43759" w:rsidRPr="00964FF0" w:rsidRDefault="00E43759" w:rsidP="00E43759"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 w:rsidRPr="00964FF0">
        <w:rPr>
          <w:rFonts w:ascii="宋体" w:hAnsi="宋体" w:hint="eastAsia"/>
          <w:sz w:val="24"/>
        </w:rPr>
        <w:t>（请至少在预计引进、订购或领用动物之前</w:t>
      </w:r>
      <w:r>
        <w:rPr>
          <w:rFonts w:ascii="宋体" w:hAnsi="宋体" w:hint="eastAsia"/>
          <w:sz w:val="24"/>
        </w:rPr>
        <w:t>两</w:t>
      </w:r>
      <w:r w:rsidRPr="00964FF0">
        <w:rPr>
          <w:rFonts w:ascii="宋体" w:hAnsi="宋体" w:hint="eastAsia"/>
          <w:sz w:val="24"/>
        </w:rPr>
        <w:t>周申请</w:t>
      </w:r>
      <w:r>
        <w:rPr>
          <w:rFonts w:ascii="宋体" w:hAnsi="宋体" w:hint="eastAsia"/>
          <w:sz w:val="24"/>
        </w:rPr>
        <w:t>，</w:t>
      </w:r>
      <w:r w:rsidR="00124779" w:rsidRPr="00800A99">
        <w:rPr>
          <w:rFonts w:ascii="宋体" w:hAnsi="宋体" w:hint="eastAsia"/>
          <w:iCs/>
          <w:kern w:val="0"/>
          <w:sz w:val="24"/>
        </w:rPr>
        <w:t>填写</w:t>
      </w:r>
      <w:r w:rsidRPr="00800A99">
        <w:rPr>
          <w:rFonts w:ascii="宋体" w:hAnsi="宋体" w:hint="eastAsia"/>
          <w:iCs/>
          <w:kern w:val="0"/>
          <w:sz w:val="24"/>
        </w:rPr>
        <w:t>表格后，</w:t>
      </w:r>
      <w:r w:rsidRPr="00AB35FE">
        <w:rPr>
          <w:rFonts w:ascii="宋体" w:hAnsi="宋体" w:hint="eastAsia"/>
          <w:iCs/>
          <w:color w:val="0070C0"/>
          <w:kern w:val="0"/>
          <w:sz w:val="24"/>
          <w:u w:val="single"/>
        </w:rPr>
        <w:t>请以邮件名为“原计划</w:t>
      </w:r>
      <w:r w:rsidR="00124779" w:rsidRPr="00AB35FE">
        <w:rPr>
          <w:rFonts w:ascii="宋体" w:hAnsi="宋体" w:hint="eastAsia"/>
          <w:iCs/>
          <w:color w:val="0070C0"/>
          <w:kern w:val="0"/>
          <w:sz w:val="24"/>
          <w:u w:val="single"/>
        </w:rPr>
        <w:t>的</w:t>
      </w:r>
      <w:r w:rsidRPr="00AB35FE">
        <w:rPr>
          <w:rFonts w:ascii="宋体" w:hAnsi="宋体" w:hint="eastAsia"/>
          <w:iCs/>
          <w:color w:val="0070C0"/>
          <w:kern w:val="0"/>
          <w:sz w:val="24"/>
          <w:u w:val="single"/>
        </w:rPr>
        <w:t>伦理批准编号</w:t>
      </w:r>
      <w:r w:rsidR="00C87081" w:rsidRPr="00AB35FE">
        <w:rPr>
          <w:rFonts w:ascii="宋体" w:hAnsi="宋体" w:hint="eastAsia"/>
          <w:iCs/>
          <w:color w:val="0070C0"/>
          <w:kern w:val="0"/>
          <w:sz w:val="24"/>
          <w:u w:val="single"/>
        </w:rPr>
        <w:t>（7位）</w:t>
      </w:r>
      <w:r w:rsidRPr="00AB35FE">
        <w:rPr>
          <w:rFonts w:ascii="宋体" w:hAnsi="宋体" w:hint="eastAsia"/>
          <w:iCs/>
          <w:color w:val="0070C0"/>
          <w:kern w:val="0"/>
          <w:sz w:val="24"/>
          <w:u w:val="single"/>
        </w:rPr>
        <w:t>+实验负责人姓名”邮件发送至</w:t>
      </w:r>
      <w:r w:rsidR="00FB418A" w:rsidRPr="00AB35FE">
        <w:rPr>
          <w:rFonts w:ascii="宋体" w:hAnsi="宋体" w:hint="eastAsia"/>
          <w:iCs/>
          <w:color w:val="0070C0"/>
          <w:kern w:val="0"/>
          <w:sz w:val="24"/>
          <w:u w:val="single"/>
        </w:rPr>
        <w:t xml:space="preserve"> </w:t>
      </w:r>
      <w:r w:rsidR="00800A99" w:rsidRPr="00EA6C19">
        <w:rPr>
          <w:rFonts w:ascii="宋体" w:hAnsi="宋体" w:hint="eastAsia"/>
          <w:iCs/>
          <w:color w:val="0070C0"/>
          <w:kern w:val="0"/>
          <w:sz w:val="24"/>
          <w:u w:val="single"/>
        </w:rPr>
        <w:t>njmu-iacuc@njmu.edu.cn</w:t>
      </w:r>
      <w:r>
        <w:rPr>
          <w:rFonts w:ascii="宋体" w:hAnsi="宋体" w:hint="eastAsia"/>
          <w:iCs/>
          <w:color w:val="000000"/>
          <w:kern w:val="0"/>
          <w:sz w:val="24"/>
        </w:rPr>
        <w:t>,审核通过后打印、签字、上交至伦理委员会秘书处，动物中心</w:t>
      </w:r>
      <w:r w:rsidR="00064A6D">
        <w:rPr>
          <w:rFonts w:ascii="宋体" w:hAnsi="宋体" w:hint="eastAsia"/>
          <w:iCs/>
          <w:color w:val="000000"/>
          <w:kern w:val="0"/>
          <w:sz w:val="24"/>
        </w:rPr>
        <w:t>30</w:t>
      </w:r>
      <w:r>
        <w:rPr>
          <w:rFonts w:ascii="宋体" w:hAnsi="宋体" w:hint="eastAsia"/>
          <w:iCs/>
          <w:color w:val="000000"/>
          <w:kern w:val="0"/>
          <w:sz w:val="24"/>
        </w:rPr>
        <w:t>1</w:t>
      </w:r>
      <w:r w:rsidR="00EA6C19">
        <w:rPr>
          <w:rFonts w:ascii="宋体" w:hAnsi="宋体" w:hint="eastAsia"/>
          <w:iCs/>
          <w:color w:val="000000"/>
          <w:kern w:val="0"/>
          <w:sz w:val="24"/>
        </w:rPr>
        <w:t>室</w:t>
      </w:r>
      <w:r>
        <w:rPr>
          <w:rFonts w:ascii="宋体" w:hAnsi="宋体" w:hint="eastAsia"/>
          <w:iCs/>
          <w:color w:val="000000"/>
          <w:kern w:val="0"/>
          <w:sz w:val="24"/>
        </w:rPr>
        <w:t>）。</w:t>
      </w:r>
    </w:p>
    <w:p w:rsidR="00E43759" w:rsidRPr="00964FF0" w:rsidRDefault="00E43759" w:rsidP="00E43759">
      <w:pPr>
        <w:ind w:firstLineChars="550" w:firstLine="1325"/>
        <w:rPr>
          <w:rFonts w:ascii="宋体" w:hAnsi="宋体"/>
          <w:b/>
          <w:sz w:val="24"/>
        </w:rPr>
      </w:pPr>
    </w:p>
    <w:p w:rsidR="00E43759" w:rsidRPr="00964FF0" w:rsidRDefault="00E43759" w:rsidP="00E43759">
      <w:pPr>
        <w:rPr>
          <w:rFonts w:ascii="宋体" w:hAnsi="宋体" w:cs="宋体"/>
          <w:b/>
          <w:kern w:val="0"/>
          <w:sz w:val="24"/>
        </w:rPr>
      </w:pPr>
      <w:r w:rsidRPr="00964FF0">
        <w:rPr>
          <w:rFonts w:ascii="宋体" w:hAnsi="宋体" w:cs="宋体" w:hint="eastAsia"/>
          <w:b/>
          <w:kern w:val="0"/>
          <w:sz w:val="24"/>
        </w:rPr>
        <w:t>一、原研究计划</w:t>
      </w:r>
      <w:r w:rsidR="008A3233">
        <w:rPr>
          <w:rFonts w:ascii="宋体" w:hAnsi="宋体" w:cs="宋体" w:hint="eastAsia"/>
          <w:b/>
          <w:kern w:val="0"/>
          <w:sz w:val="24"/>
        </w:rPr>
        <w:t>批准</w:t>
      </w:r>
      <w:r w:rsidRPr="00964FF0">
        <w:rPr>
          <w:rFonts w:ascii="宋体" w:hAnsi="宋体" w:cs="宋体" w:hint="eastAsia"/>
          <w:b/>
          <w:kern w:val="0"/>
          <w:sz w:val="24"/>
        </w:rPr>
        <w:t>编号：</w:t>
      </w:r>
      <w:r w:rsidRPr="00964FF0">
        <w:rPr>
          <w:rFonts w:ascii="宋体" w:hAnsi="宋体" w:hint="eastAsia"/>
          <w:b/>
          <w:iCs/>
          <w:sz w:val="24"/>
          <w:u w:val="single"/>
        </w:rPr>
        <w:t xml:space="preserve">                       </w:t>
      </w:r>
      <w:r w:rsidR="008A3233">
        <w:rPr>
          <w:rFonts w:ascii="宋体" w:hAnsi="宋体" w:hint="eastAsia"/>
          <w:b/>
          <w:iCs/>
          <w:sz w:val="24"/>
          <w:u w:val="single"/>
        </w:rPr>
        <w:t xml:space="preserve">    </w:t>
      </w:r>
    </w:p>
    <w:p w:rsidR="00E43759" w:rsidRPr="00964FF0" w:rsidRDefault="00E43759" w:rsidP="00E43759">
      <w:pPr>
        <w:ind w:leftChars="171" w:left="359" w:firstLineChars="49" w:firstLine="118"/>
        <w:rPr>
          <w:rFonts w:ascii="宋体" w:hAnsi="宋体"/>
          <w:iCs/>
          <w:sz w:val="24"/>
          <w:u w:val="single"/>
        </w:rPr>
      </w:pPr>
      <w:r w:rsidRPr="00964FF0">
        <w:rPr>
          <w:rFonts w:ascii="宋体" w:hAnsi="宋体" w:hint="eastAsia"/>
          <w:b/>
          <w:bCs/>
          <w:sz w:val="24"/>
        </w:rPr>
        <w:t>项目标题：</w:t>
      </w:r>
      <w:r w:rsidRPr="00964FF0">
        <w:rPr>
          <w:rFonts w:ascii="宋体" w:hAnsi="宋体" w:hint="eastAsia"/>
          <w:iCs/>
          <w:sz w:val="24"/>
          <w:u w:val="single"/>
        </w:rPr>
        <w:t xml:space="preserve">                                                               </w:t>
      </w:r>
    </w:p>
    <w:p w:rsidR="00E43759" w:rsidRPr="00964FF0" w:rsidRDefault="00E43759" w:rsidP="00E43759">
      <w:pPr>
        <w:ind w:left="360"/>
        <w:rPr>
          <w:rFonts w:ascii="宋体" w:hAnsi="宋体"/>
          <w:iCs/>
          <w:sz w:val="24"/>
          <w:u w:val="single"/>
        </w:rPr>
      </w:pPr>
    </w:p>
    <w:p w:rsidR="00E43759" w:rsidRPr="00964FF0" w:rsidRDefault="00E43759" w:rsidP="00E43759">
      <w:pPr>
        <w:rPr>
          <w:rFonts w:ascii="宋体" w:hAnsi="宋体" w:cs="宋体"/>
          <w:b/>
          <w:kern w:val="0"/>
          <w:sz w:val="24"/>
        </w:rPr>
      </w:pPr>
      <w:r w:rsidRPr="00964FF0">
        <w:rPr>
          <w:rFonts w:ascii="宋体" w:hAnsi="宋体" w:cs="宋体" w:hint="eastAsia"/>
          <w:b/>
          <w:kern w:val="0"/>
          <w:sz w:val="24"/>
        </w:rPr>
        <w:t>二、申请调整的具体内容：</w:t>
      </w:r>
    </w:p>
    <w:p w:rsidR="00E43759" w:rsidRPr="00964FF0" w:rsidRDefault="00E43759" w:rsidP="00E43759">
      <w:pPr>
        <w:numPr>
          <w:ilvl w:val="0"/>
          <w:numId w:val="1"/>
        </w:numPr>
        <w:rPr>
          <w:rFonts w:ascii="宋体" w:hAnsi="宋体" w:cs="宋体"/>
          <w:b/>
          <w:kern w:val="0"/>
          <w:sz w:val="24"/>
        </w:rPr>
      </w:pPr>
      <w:r w:rsidRPr="00964FF0">
        <w:rPr>
          <w:rFonts w:ascii="宋体" w:hAnsi="宋体" w:hint="eastAsia"/>
          <w:b/>
          <w:sz w:val="24"/>
        </w:rPr>
        <w:t>单纯追加动物数量（</w:t>
      </w:r>
      <w:r w:rsidR="008946C7">
        <w:rPr>
          <w:rFonts w:ascii="宋体" w:hAnsi="宋体" w:hint="eastAsia"/>
          <w:b/>
          <w:sz w:val="24"/>
        </w:rPr>
        <w:t>原则不</w:t>
      </w:r>
      <w:r w:rsidR="008946C7" w:rsidRPr="00964FF0">
        <w:rPr>
          <w:rFonts w:ascii="宋体" w:hAnsi="宋体" w:hint="eastAsia"/>
          <w:b/>
          <w:sz w:val="24"/>
        </w:rPr>
        <w:t>超过原申请的</w:t>
      </w:r>
      <w:r w:rsidR="008946C7">
        <w:rPr>
          <w:rFonts w:ascii="宋体" w:hAnsi="宋体" w:hint="eastAsia"/>
          <w:b/>
          <w:sz w:val="24"/>
        </w:rPr>
        <w:t>2</w:t>
      </w:r>
      <w:r w:rsidR="008946C7" w:rsidRPr="00964FF0">
        <w:rPr>
          <w:rFonts w:ascii="宋体" w:hAnsi="宋体" w:hint="eastAsia"/>
          <w:b/>
          <w:sz w:val="24"/>
        </w:rPr>
        <w:t>0%</w:t>
      </w:r>
      <w:r w:rsidR="008946C7" w:rsidRPr="000C2BFB">
        <w:rPr>
          <w:rFonts w:ascii="宋体" w:hAnsi="宋体" w:hint="eastAsia"/>
          <w:b/>
          <w:sz w:val="24"/>
        </w:rPr>
        <w:t>，</w:t>
      </w:r>
      <w:r w:rsidR="008946C7" w:rsidRPr="000C2BFB">
        <w:rPr>
          <w:rFonts w:ascii="宋体" w:hAnsi="宋体"/>
          <w:b/>
          <w:sz w:val="24"/>
        </w:rPr>
        <w:t>特殊情况必须说明充分理由</w:t>
      </w:r>
      <w:r w:rsidRPr="00964FF0">
        <w:rPr>
          <w:rFonts w:ascii="宋体" w:hAnsi="宋体" w:hint="eastAsia"/>
          <w:b/>
          <w:sz w:val="24"/>
        </w:rPr>
        <w:t>）：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663"/>
        <w:gridCol w:w="2693"/>
        <w:gridCol w:w="3878"/>
      </w:tblGrid>
      <w:tr w:rsidR="00E43759" w:rsidRPr="00964FF0" w:rsidTr="001E4D97">
        <w:trPr>
          <w:trHeight w:val="338"/>
        </w:trPr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759" w:rsidRPr="00964FF0" w:rsidRDefault="00E43759" w:rsidP="001E4D97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hint="eastAsia"/>
                <w:bCs/>
                <w:kern w:val="0"/>
                <w:sz w:val="24"/>
              </w:rPr>
              <w:t>动物种类：</w:t>
            </w:r>
            <w:r w:rsidRPr="00964FF0">
              <w:rPr>
                <w:rFonts w:ascii="宋体" w:hAnsi="宋体" w:cs="Arial" w:hint="eastAsia"/>
                <w:kern w:val="0"/>
                <w:sz w:val="24"/>
              </w:rPr>
              <w:t>□兔   □大鼠   □小鼠</w:t>
            </w:r>
            <w:r w:rsidRPr="00964FF0"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 w:rsidRPr="00964FF0">
              <w:rPr>
                <w:rFonts w:ascii="宋体" w:hAnsi="宋体" w:cs="Arial" w:hint="eastAsia"/>
                <w:kern w:val="0"/>
                <w:sz w:val="24"/>
              </w:rPr>
              <w:t xml:space="preserve"> □</w:t>
            </w:r>
            <w:r w:rsidR="00EC5779">
              <w:rPr>
                <w:rFonts w:ascii="宋体" w:hAnsi="宋体" w:cs="Arial" w:hint="eastAsia"/>
                <w:kern w:val="0"/>
                <w:sz w:val="24"/>
              </w:rPr>
              <w:t>________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759" w:rsidRPr="00964FF0" w:rsidRDefault="00E43759" w:rsidP="001E4D97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hint="eastAsia"/>
                <w:bCs/>
                <w:kern w:val="0"/>
                <w:sz w:val="24"/>
              </w:rPr>
              <w:t>动物品系：</w:t>
            </w:r>
          </w:p>
        </w:tc>
      </w:tr>
      <w:tr w:rsidR="00E43759" w:rsidRPr="00964FF0" w:rsidTr="001E4D97">
        <w:trPr>
          <w:trHeight w:val="338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64FF0">
              <w:rPr>
                <w:rFonts w:ascii="宋体" w:hAnsi="宋体" w:hint="eastAsia"/>
                <w:kern w:val="0"/>
                <w:sz w:val="24"/>
              </w:rPr>
              <w:t>性别</w:t>
            </w:r>
            <w:r w:rsidRPr="00964FF0">
              <w:rPr>
                <w:rFonts w:ascii="宋体" w:hAnsi="宋体" w:cs="宋体" w:hint="eastAsia"/>
                <w:kern w:val="0"/>
                <w:sz w:val="24"/>
                <w:lang w:val="zh-CN"/>
              </w:rPr>
              <w:t>：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年龄：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cs="宋体" w:hint="eastAsia"/>
                <w:kern w:val="0"/>
                <w:sz w:val="24"/>
                <w:lang w:val="zh-CN"/>
              </w:rPr>
              <w:t>体重：</w:t>
            </w:r>
            <w:r w:rsidRPr="00964FF0">
              <w:rPr>
                <w:rFonts w:ascii="宋体" w:hAnsi="宋体" w:hint="eastAsia"/>
                <w:kern w:val="0"/>
                <w:sz w:val="24"/>
              </w:rPr>
              <w:t xml:space="preserve">           （克）</w:t>
            </w:r>
          </w:p>
        </w:tc>
      </w:tr>
      <w:tr w:rsidR="00E43759" w:rsidRPr="00964FF0" w:rsidTr="001E4D97">
        <w:trPr>
          <w:trHeight w:val="338"/>
        </w:trPr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拟使用动物数量：           （只）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计划饲养时限：                   （天）</w:t>
            </w:r>
          </w:p>
        </w:tc>
      </w:tr>
      <w:tr w:rsidR="00E43759" w:rsidRPr="00964FF0" w:rsidTr="001E4D97">
        <w:trPr>
          <w:trHeight w:val="982"/>
        </w:trPr>
        <w:tc>
          <w:tcPr>
            <w:tcW w:w="823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3759" w:rsidRPr="00964FF0" w:rsidRDefault="00E43759" w:rsidP="001E4D97">
            <w:pPr>
              <w:autoSpaceDE w:val="0"/>
              <w:autoSpaceDN w:val="0"/>
              <w:adjustRightInd w:val="0"/>
              <w:ind w:left="360"/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964FF0">
              <w:rPr>
                <w:rFonts w:ascii="宋体" w:hAnsi="宋体" w:hint="eastAsia"/>
                <w:bCs/>
                <w:kern w:val="0"/>
                <w:sz w:val="24"/>
              </w:rPr>
              <w:t>动物来源：</w:t>
            </w:r>
          </w:p>
          <w:p w:rsidR="00E43759" w:rsidRPr="00964FF0" w:rsidRDefault="00E43759" w:rsidP="001E4D97">
            <w:pPr>
              <w:autoSpaceDE w:val="0"/>
              <w:autoSpaceDN w:val="0"/>
              <w:adjustRightInd w:val="0"/>
              <w:ind w:left="36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□动物中心内部供应</w:t>
            </w:r>
          </w:p>
          <w:p w:rsidR="00E43759" w:rsidRPr="00964FF0" w:rsidRDefault="00E43759" w:rsidP="001E4D97">
            <w:pPr>
              <w:autoSpaceDE w:val="0"/>
              <w:autoSpaceDN w:val="0"/>
              <w:adjustRightInd w:val="0"/>
              <w:ind w:leftChars="171" w:left="479" w:hangingChars="50" w:hanging="120"/>
              <w:jc w:val="left"/>
              <w:rPr>
                <w:rFonts w:ascii="宋体" w:hAnsi="宋体" w:cs="Arial"/>
                <w:kern w:val="0"/>
                <w:sz w:val="24"/>
                <w:u w:val="single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□国内其他单位饲养繁殖单位</w:t>
            </w:r>
            <w:r w:rsidRPr="00964FF0">
              <w:rPr>
                <w:rFonts w:ascii="宋体" w:hAnsi="宋体" w:cs="Arial" w:hint="eastAsia"/>
                <w:kern w:val="0"/>
                <w:sz w:val="24"/>
                <w:u w:val="single"/>
              </w:rPr>
              <w:t xml:space="preserve">                 </w:t>
            </w:r>
          </w:p>
          <w:p w:rsidR="00E43759" w:rsidRPr="008518F2" w:rsidRDefault="00E43759" w:rsidP="001E4D97">
            <w:pPr>
              <w:autoSpaceDE w:val="0"/>
              <w:autoSpaceDN w:val="0"/>
              <w:adjustRightInd w:val="0"/>
              <w:ind w:leftChars="171" w:left="479" w:hangingChars="50" w:hanging="120"/>
              <w:jc w:val="left"/>
              <w:rPr>
                <w:rFonts w:ascii="宋体" w:hAnsi="宋体" w:cs="Arial"/>
                <w:kern w:val="0"/>
                <w:sz w:val="24"/>
                <w:u w:val="single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□国外引进</w:t>
            </w:r>
            <w:r w:rsidRPr="008518F2">
              <w:rPr>
                <w:rFonts w:ascii="宋体" w:hAnsi="宋体" w:cs="Arial" w:hint="eastAsia"/>
                <w:kern w:val="0"/>
                <w:sz w:val="24"/>
                <w:u w:val="single"/>
              </w:rPr>
              <w:t xml:space="preserve">                 </w:t>
            </w:r>
          </w:p>
          <w:p w:rsidR="00E43759" w:rsidRPr="00964FF0" w:rsidRDefault="00E43759" w:rsidP="001E4D97">
            <w:pPr>
              <w:autoSpaceDE w:val="0"/>
              <w:autoSpaceDN w:val="0"/>
              <w:adjustRightInd w:val="0"/>
              <w:ind w:left="360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E43759" w:rsidRPr="00964FF0" w:rsidTr="001E4D97">
        <w:trPr>
          <w:trHeight w:val="338"/>
        </w:trPr>
        <w:tc>
          <w:tcPr>
            <w:tcW w:w="8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759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增加动物的原因和使用计划</w:t>
            </w:r>
            <w:r w:rsidR="00E43759" w:rsidRPr="00964FF0">
              <w:rPr>
                <w:rFonts w:ascii="宋体" w:hAnsi="宋体" w:cs="Arial" w:hint="eastAsia"/>
                <w:color w:val="000000"/>
                <w:kern w:val="0"/>
                <w:sz w:val="24"/>
              </w:rPr>
              <w:t>：</w:t>
            </w:r>
          </w:p>
          <w:p w:rsidR="002976BB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2976BB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2976BB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2976BB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2976BB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  <w:p w:rsidR="00AF2B91" w:rsidRPr="00964FF0" w:rsidRDefault="00AF2B91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</w:tbl>
    <w:p w:rsidR="00E43759" w:rsidRPr="00964FF0" w:rsidRDefault="00872E16" w:rsidP="00E43759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lastRenderedPageBreak/>
        <w:t>动物</w:t>
      </w:r>
      <w:r w:rsidR="00E43759" w:rsidRPr="00964FF0">
        <w:rPr>
          <w:rFonts w:ascii="宋体" w:hAnsi="宋体" w:hint="eastAsia"/>
          <w:b/>
          <w:color w:val="000000"/>
          <w:kern w:val="0"/>
          <w:sz w:val="24"/>
        </w:rPr>
        <w:t>实验调整</w:t>
      </w:r>
      <w:r>
        <w:rPr>
          <w:rFonts w:ascii="宋体" w:hAnsi="宋体" w:hint="eastAsia"/>
          <w:b/>
          <w:color w:val="000000"/>
          <w:kern w:val="0"/>
          <w:sz w:val="24"/>
        </w:rPr>
        <w:t>的原因及方案</w:t>
      </w:r>
      <w:r w:rsidR="00E43759" w:rsidRPr="00964FF0">
        <w:rPr>
          <w:rFonts w:ascii="宋体" w:hAnsi="宋体" w:hint="eastAsia"/>
          <w:b/>
          <w:color w:val="000000"/>
          <w:kern w:val="0"/>
          <w:sz w:val="24"/>
        </w:rPr>
        <w:t xml:space="preserve">：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2"/>
      </w:tblGrid>
      <w:tr w:rsidR="00E43759" w:rsidRPr="00964FF0" w:rsidTr="001753F5">
        <w:trPr>
          <w:trHeight w:val="3072"/>
        </w:trPr>
        <w:tc>
          <w:tcPr>
            <w:tcW w:w="8272" w:type="dxa"/>
            <w:shd w:val="clear" w:color="auto" w:fill="auto"/>
          </w:tcPr>
          <w:p w:rsidR="00AF2B91" w:rsidRPr="00AF2B91" w:rsidRDefault="00AF2B91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E43759" w:rsidRPr="00964FF0" w:rsidRDefault="00E43759" w:rsidP="00E43759">
      <w:pPr>
        <w:autoSpaceDE w:val="0"/>
        <w:autoSpaceDN w:val="0"/>
        <w:adjustRightInd w:val="0"/>
        <w:ind w:leftChars="203" w:left="426"/>
        <w:jc w:val="left"/>
        <w:rPr>
          <w:rFonts w:ascii="宋体" w:hAnsi="宋体"/>
          <w:color w:val="000000"/>
          <w:kern w:val="0"/>
          <w:sz w:val="24"/>
        </w:rPr>
      </w:pPr>
    </w:p>
    <w:p w:rsidR="00F40ED9" w:rsidRDefault="00F40ED9" w:rsidP="00F40ED9">
      <w:pPr>
        <w:autoSpaceDE w:val="0"/>
        <w:autoSpaceDN w:val="0"/>
        <w:adjustRightInd w:val="0"/>
        <w:jc w:val="left"/>
        <w:rPr>
          <w:rFonts w:ascii="宋体" w:hAnsi="宋体"/>
          <w:b/>
          <w:bCs/>
          <w:color w:val="000000"/>
          <w:kern w:val="0"/>
          <w:sz w:val="24"/>
        </w:rPr>
      </w:pPr>
    </w:p>
    <w:p w:rsidR="00E43759" w:rsidRPr="00964FF0" w:rsidRDefault="00F40ED9" w:rsidP="00F40ED9">
      <w:pPr>
        <w:autoSpaceDE w:val="0"/>
        <w:autoSpaceDN w:val="0"/>
        <w:adjustRightInd w:val="0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C.</w:t>
      </w:r>
      <w:r w:rsidR="00E43759" w:rsidRPr="00964FF0">
        <w:rPr>
          <w:rFonts w:ascii="宋体" w:hAnsi="宋体" w:hint="eastAsia"/>
          <w:b/>
          <w:color w:val="000000"/>
          <w:kern w:val="0"/>
          <w:sz w:val="24"/>
        </w:rPr>
        <w:t>其它调整</w:t>
      </w:r>
      <w:r w:rsidR="00872E16">
        <w:rPr>
          <w:rFonts w:ascii="宋体" w:hAnsi="宋体" w:hint="eastAsia"/>
          <w:b/>
          <w:color w:val="000000"/>
          <w:kern w:val="0"/>
          <w:sz w:val="24"/>
        </w:rPr>
        <w:t>原因及内容</w:t>
      </w:r>
      <w:r w:rsidR="00E43759" w:rsidRPr="00964FF0">
        <w:rPr>
          <w:rFonts w:ascii="宋体" w:hAnsi="宋体" w:hint="eastAsia"/>
          <w:b/>
          <w:color w:val="000000"/>
          <w:kern w:val="0"/>
          <w:sz w:val="24"/>
        </w:rPr>
        <w:t xml:space="preserve">：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2"/>
      </w:tblGrid>
      <w:tr w:rsidR="00E43759" w:rsidRPr="00964FF0" w:rsidTr="001753F5">
        <w:trPr>
          <w:trHeight w:val="2036"/>
        </w:trPr>
        <w:tc>
          <w:tcPr>
            <w:tcW w:w="8272" w:type="dxa"/>
            <w:shd w:val="clear" w:color="auto" w:fill="auto"/>
          </w:tcPr>
          <w:p w:rsidR="002976BB" w:rsidRPr="00964FF0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E43759" w:rsidRPr="00964FF0" w:rsidRDefault="00E43759" w:rsidP="00E43759">
      <w:pPr>
        <w:autoSpaceDE w:val="0"/>
        <w:autoSpaceDN w:val="0"/>
        <w:adjustRightInd w:val="0"/>
        <w:ind w:leftChars="202" w:left="424"/>
        <w:jc w:val="left"/>
        <w:rPr>
          <w:rFonts w:ascii="宋体" w:hAnsi="宋体"/>
          <w:iCs/>
          <w:color w:val="000000"/>
          <w:kern w:val="0"/>
          <w:sz w:val="24"/>
        </w:rPr>
      </w:pPr>
    </w:p>
    <w:p w:rsidR="00E43759" w:rsidRPr="00964FF0" w:rsidRDefault="00E43759" w:rsidP="00E43759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iCs/>
          <w:color w:val="000000"/>
          <w:kern w:val="0"/>
          <w:sz w:val="24"/>
          <w:u w:val="single"/>
        </w:rPr>
      </w:pPr>
      <w:r w:rsidRPr="00964FF0">
        <w:rPr>
          <w:rFonts w:ascii="宋体" w:hAnsi="宋体" w:hint="eastAsia"/>
          <w:b/>
          <w:iCs/>
          <w:color w:val="000000"/>
          <w:kern w:val="0"/>
          <w:sz w:val="24"/>
        </w:rPr>
        <w:t>实验室负责人（PI）签名：</w:t>
      </w:r>
      <w:r w:rsidRPr="00964FF0">
        <w:rPr>
          <w:rFonts w:ascii="宋体" w:hAnsi="宋体" w:hint="eastAsia"/>
          <w:b/>
          <w:iCs/>
          <w:color w:val="000000"/>
          <w:kern w:val="0"/>
          <w:sz w:val="24"/>
          <w:u w:val="single"/>
        </w:rPr>
        <w:t xml:space="preserve">               </w:t>
      </w:r>
      <w:r w:rsidRPr="00964FF0">
        <w:rPr>
          <w:rFonts w:ascii="宋体" w:hAnsi="宋体" w:hint="eastAsia"/>
          <w:b/>
          <w:iCs/>
          <w:color w:val="000000"/>
          <w:kern w:val="0"/>
          <w:sz w:val="24"/>
        </w:rPr>
        <w:t xml:space="preserve">         日期： </w:t>
      </w:r>
      <w:r w:rsidRPr="00964FF0">
        <w:rPr>
          <w:rFonts w:ascii="宋体" w:hAnsi="宋体" w:hint="eastAsia"/>
          <w:b/>
          <w:iCs/>
          <w:color w:val="000000"/>
          <w:kern w:val="0"/>
          <w:sz w:val="24"/>
          <w:u w:val="single"/>
        </w:rPr>
        <w:t xml:space="preserve">            </w:t>
      </w:r>
    </w:p>
    <w:p w:rsidR="00E43759" w:rsidRPr="0030623B" w:rsidRDefault="00E43759" w:rsidP="00E43759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iCs/>
          <w:color w:val="000000"/>
          <w:kern w:val="0"/>
          <w:sz w:val="24"/>
          <w:u w:val="single"/>
        </w:rPr>
      </w:pPr>
      <w:r>
        <w:rPr>
          <w:rFonts w:ascii="宋体" w:hAnsi="宋体" w:hint="eastAsia"/>
          <w:b/>
          <w:iCs/>
          <w:color w:val="000000"/>
          <w:kern w:val="0"/>
          <w:sz w:val="24"/>
        </w:rPr>
        <w:t>联系人：</w:t>
      </w:r>
      <w:r w:rsidRPr="0030623B">
        <w:rPr>
          <w:rFonts w:ascii="宋体" w:hAnsi="宋体" w:hint="eastAsia"/>
          <w:b/>
          <w:iCs/>
          <w:color w:val="000000"/>
          <w:kern w:val="0"/>
          <w:sz w:val="24"/>
          <w:u w:val="single"/>
        </w:rPr>
        <w:t xml:space="preserve">                         </w:t>
      </w:r>
      <w:r>
        <w:rPr>
          <w:rFonts w:ascii="宋体" w:hAnsi="宋体" w:hint="eastAsia"/>
          <w:b/>
          <w:iCs/>
          <w:color w:val="000000"/>
          <w:kern w:val="0"/>
          <w:sz w:val="24"/>
        </w:rPr>
        <w:t xml:space="preserve">               电话： </w:t>
      </w:r>
      <w:r>
        <w:rPr>
          <w:rFonts w:ascii="宋体" w:hAnsi="宋体" w:hint="eastAsia"/>
          <w:b/>
          <w:iCs/>
          <w:color w:val="000000"/>
          <w:kern w:val="0"/>
          <w:sz w:val="24"/>
          <w:u w:val="single"/>
        </w:rPr>
        <w:t xml:space="preserve">            </w:t>
      </w:r>
    </w:p>
    <w:p w:rsidR="00E43759" w:rsidRPr="00964FF0" w:rsidRDefault="00E43759" w:rsidP="00E43759">
      <w:pPr>
        <w:autoSpaceDE w:val="0"/>
        <w:autoSpaceDN w:val="0"/>
        <w:adjustRightInd w:val="0"/>
        <w:jc w:val="left"/>
        <w:rPr>
          <w:rFonts w:ascii="宋体" w:hAnsi="宋体"/>
          <w:b/>
          <w:bCs/>
          <w:color w:val="000000"/>
          <w:kern w:val="0"/>
          <w:sz w:val="24"/>
        </w:rPr>
      </w:pPr>
      <w:r w:rsidRPr="00964FF0">
        <w:rPr>
          <w:rFonts w:ascii="宋体" w:hAnsi="宋体" w:hint="eastAsia"/>
          <w:b/>
          <w:bCs/>
          <w:color w:val="000000"/>
          <w:kern w:val="0"/>
          <w:sz w:val="24"/>
        </w:rPr>
        <w:t>三、 校伦理委员会审阅意见：</w:t>
      </w:r>
    </w:p>
    <w:p w:rsidR="00E43759" w:rsidRPr="00964FF0" w:rsidRDefault="00E43759" w:rsidP="00E43759">
      <w:pPr>
        <w:autoSpaceDE w:val="0"/>
        <w:autoSpaceDN w:val="0"/>
        <w:adjustRightInd w:val="0"/>
        <w:ind w:left="360" w:hangingChars="150" w:hanging="360"/>
        <w:jc w:val="left"/>
        <w:rPr>
          <w:rFonts w:ascii="宋体" w:hAnsi="宋体" w:cs="Arial"/>
          <w:color w:val="000000"/>
          <w:kern w:val="0"/>
          <w:sz w:val="24"/>
        </w:rPr>
      </w:pPr>
      <w:r w:rsidRPr="00964FF0">
        <w:rPr>
          <w:rFonts w:ascii="宋体" w:hAnsi="宋体" w:hint="eastAsia"/>
          <w:iCs/>
          <w:color w:val="000000"/>
          <w:kern w:val="0"/>
          <w:sz w:val="24"/>
        </w:rPr>
        <w:t xml:space="preserve">  </w:t>
      </w:r>
      <w:r w:rsidRPr="00964FF0">
        <w:rPr>
          <w:rFonts w:ascii="宋体" w:hAnsi="宋体" w:cs="Arial" w:hint="eastAsia"/>
          <w:color w:val="000000"/>
          <w:kern w:val="0"/>
          <w:sz w:val="24"/>
        </w:rPr>
        <w:t>□批准                     □不批准</w:t>
      </w:r>
    </w:p>
    <w:p w:rsidR="00E43759" w:rsidRPr="00964FF0" w:rsidRDefault="00E43759" w:rsidP="00E43759">
      <w:pPr>
        <w:autoSpaceDE w:val="0"/>
        <w:autoSpaceDN w:val="0"/>
        <w:adjustRightInd w:val="0"/>
        <w:ind w:left="360" w:hangingChars="150" w:hanging="360"/>
        <w:jc w:val="left"/>
        <w:rPr>
          <w:rFonts w:ascii="宋体" w:hAnsi="宋体" w:cs="Arial"/>
          <w:color w:val="000000"/>
          <w:kern w:val="0"/>
          <w:sz w:val="24"/>
        </w:rPr>
      </w:pPr>
      <w:r w:rsidRPr="00964FF0">
        <w:rPr>
          <w:rFonts w:ascii="宋体" w:hAnsi="宋体" w:cs="Arial" w:hint="eastAsia"/>
          <w:color w:val="000000"/>
          <w:kern w:val="0"/>
          <w:sz w:val="24"/>
        </w:rPr>
        <w:t xml:space="preserve">  □有条件批准。建议如下：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7"/>
      </w:tblGrid>
      <w:tr w:rsidR="00E43759" w:rsidRPr="00964FF0" w:rsidTr="001E4D97">
        <w:trPr>
          <w:trHeight w:val="1322"/>
        </w:trPr>
        <w:tc>
          <w:tcPr>
            <w:tcW w:w="8522" w:type="dxa"/>
            <w:shd w:val="clear" w:color="auto" w:fill="auto"/>
          </w:tcPr>
          <w:p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</w:tbl>
    <w:p w:rsidR="00E43759" w:rsidRDefault="00E43759" w:rsidP="00E43759">
      <w:pPr>
        <w:autoSpaceDE w:val="0"/>
        <w:autoSpaceDN w:val="0"/>
        <w:adjustRightInd w:val="0"/>
        <w:jc w:val="left"/>
        <w:rPr>
          <w:rFonts w:ascii="宋体" w:hAnsi="宋体"/>
          <w:iCs/>
          <w:color w:val="000000"/>
          <w:kern w:val="0"/>
          <w:sz w:val="24"/>
        </w:rPr>
      </w:pPr>
    </w:p>
    <w:p w:rsidR="00E43759" w:rsidRPr="00964FF0" w:rsidRDefault="00E43759" w:rsidP="00E43759">
      <w:pPr>
        <w:autoSpaceDE w:val="0"/>
        <w:autoSpaceDN w:val="0"/>
        <w:adjustRightInd w:val="0"/>
        <w:spacing w:line="360" w:lineRule="auto"/>
        <w:ind w:firstLineChars="50" w:firstLine="120"/>
        <w:jc w:val="right"/>
        <w:rPr>
          <w:rFonts w:ascii="宋体" w:hAnsi="宋体"/>
          <w:iCs/>
          <w:color w:val="000000"/>
          <w:kern w:val="0"/>
          <w:sz w:val="24"/>
        </w:rPr>
      </w:pPr>
    </w:p>
    <w:p w:rsidR="00E43759" w:rsidRPr="00964FF0" w:rsidRDefault="00E43759" w:rsidP="00E43759">
      <w:pPr>
        <w:autoSpaceDE w:val="0"/>
        <w:autoSpaceDN w:val="0"/>
        <w:adjustRightInd w:val="0"/>
        <w:spacing w:line="360" w:lineRule="auto"/>
        <w:ind w:right="723" w:firstLineChars="50" w:firstLine="120"/>
        <w:jc w:val="right"/>
        <w:rPr>
          <w:rFonts w:ascii="宋体" w:hAnsi="宋体"/>
          <w:b/>
          <w:iCs/>
          <w:color w:val="000000"/>
          <w:kern w:val="0"/>
          <w:sz w:val="24"/>
        </w:rPr>
      </w:pPr>
      <w:r w:rsidRPr="00964FF0">
        <w:rPr>
          <w:rFonts w:ascii="宋体" w:hAnsi="宋体" w:hint="eastAsia"/>
          <w:b/>
          <w:iCs/>
          <w:color w:val="000000"/>
          <w:kern w:val="0"/>
          <w:sz w:val="24"/>
        </w:rPr>
        <w:t xml:space="preserve">主席委员（签名）：_______________ </w:t>
      </w:r>
    </w:p>
    <w:p w:rsidR="00E43759" w:rsidRPr="00964FF0" w:rsidRDefault="00E43759" w:rsidP="00E43759">
      <w:pPr>
        <w:autoSpaceDE w:val="0"/>
        <w:autoSpaceDN w:val="0"/>
        <w:adjustRightInd w:val="0"/>
        <w:spacing w:line="360" w:lineRule="auto"/>
        <w:ind w:firstLineChars="50" w:firstLine="120"/>
        <w:jc w:val="right"/>
        <w:rPr>
          <w:rFonts w:ascii="宋体" w:hAnsi="宋体"/>
          <w:b/>
          <w:iCs/>
          <w:color w:val="000000"/>
          <w:kern w:val="0"/>
          <w:sz w:val="24"/>
        </w:rPr>
      </w:pPr>
    </w:p>
    <w:p w:rsidR="00E43759" w:rsidRPr="00964FF0" w:rsidRDefault="00E43759" w:rsidP="00E43759">
      <w:pPr>
        <w:autoSpaceDE w:val="0"/>
        <w:autoSpaceDN w:val="0"/>
        <w:adjustRightInd w:val="0"/>
        <w:spacing w:line="360" w:lineRule="auto"/>
        <w:ind w:right="723" w:firstLineChars="50" w:firstLine="120"/>
        <w:jc w:val="right"/>
        <w:rPr>
          <w:rFonts w:ascii="宋体" w:hAnsi="宋体"/>
          <w:b/>
          <w:iCs/>
          <w:color w:val="000000"/>
          <w:kern w:val="0"/>
          <w:sz w:val="24"/>
        </w:rPr>
      </w:pPr>
      <w:r w:rsidRPr="00964FF0">
        <w:rPr>
          <w:rFonts w:ascii="宋体" w:hAnsi="宋体" w:hint="eastAsia"/>
          <w:b/>
          <w:iCs/>
          <w:color w:val="000000"/>
          <w:kern w:val="0"/>
          <w:sz w:val="24"/>
        </w:rPr>
        <w:t>日期：________________</w:t>
      </w:r>
    </w:p>
    <w:p w:rsidR="003F1ED5" w:rsidRDefault="003F1ED5"/>
    <w:sectPr w:rsidR="003F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AD" w:rsidRDefault="00104CAD" w:rsidP="008946C7">
      <w:r>
        <w:separator/>
      </w:r>
    </w:p>
  </w:endnote>
  <w:endnote w:type="continuationSeparator" w:id="0">
    <w:p w:rsidR="00104CAD" w:rsidRDefault="00104CAD" w:rsidP="0089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AD" w:rsidRDefault="00104CAD" w:rsidP="008946C7">
      <w:r>
        <w:separator/>
      </w:r>
    </w:p>
  </w:footnote>
  <w:footnote w:type="continuationSeparator" w:id="0">
    <w:p w:rsidR="00104CAD" w:rsidRDefault="00104CAD" w:rsidP="0089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551E"/>
    <w:multiLevelType w:val="hybridMultilevel"/>
    <w:tmpl w:val="6974E084"/>
    <w:lvl w:ilvl="0" w:tplc="FBEE7ED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6A7737"/>
    <w:multiLevelType w:val="hybridMultilevel"/>
    <w:tmpl w:val="4A808D96"/>
    <w:lvl w:ilvl="0" w:tplc="2DD6B890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59"/>
    <w:rsid w:val="00064A6D"/>
    <w:rsid w:val="00104CAD"/>
    <w:rsid w:val="00124779"/>
    <w:rsid w:val="001753F5"/>
    <w:rsid w:val="00191B14"/>
    <w:rsid w:val="002976BB"/>
    <w:rsid w:val="003F1ED5"/>
    <w:rsid w:val="004F5E56"/>
    <w:rsid w:val="00537437"/>
    <w:rsid w:val="006225CA"/>
    <w:rsid w:val="006C5942"/>
    <w:rsid w:val="00735C5D"/>
    <w:rsid w:val="007972D7"/>
    <w:rsid w:val="007F3E4E"/>
    <w:rsid w:val="00800A99"/>
    <w:rsid w:val="00872E16"/>
    <w:rsid w:val="008946C7"/>
    <w:rsid w:val="008A3233"/>
    <w:rsid w:val="00AB35FE"/>
    <w:rsid w:val="00AF2B91"/>
    <w:rsid w:val="00B13EA0"/>
    <w:rsid w:val="00C30C78"/>
    <w:rsid w:val="00C87081"/>
    <w:rsid w:val="00E35626"/>
    <w:rsid w:val="00E43759"/>
    <w:rsid w:val="00E93C4A"/>
    <w:rsid w:val="00EA6C19"/>
    <w:rsid w:val="00EC5779"/>
    <w:rsid w:val="00EE1037"/>
    <w:rsid w:val="00F40ED9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3759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94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46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4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46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3759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94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46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4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46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150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2017-04-10T02:48:00Z</cp:lastPrinted>
  <dcterms:created xsi:type="dcterms:W3CDTF">2017-04-10T02:47:00Z</dcterms:created>
  <dcterms:modified xsi:type="dcterms:W3CDTF">2024-03-20T08:25:00Z</dcterms:modified>
</cp:coreProperties>
</file>